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E9B40">
      <w:pPr>
        <w:pStyle w:val="2"/>
        <w:jc w:val="both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HYPERLINK "http://jwc.hynu.cn/up/2016xwgk4.6.xls" \h </w:instrText>
      </w:r>
      <w:r>
        <w:rPr>
          <w:b/>
          <w:bCs/>
          <w:sz w:val="32"/>
          <w:szCs w:val="32"/>
        </w:rPr>
        <w:fldChar w:fldCharType="separate"/>
      </w:r>
      <w:r>
        <w:rPr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b/>
          <w:bCs/>
          <w:sz w:val="32"/>
          <w:szCs w:val="32"/>
        </w:rPr>
        <w:t>：202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b/>
          <w:bCs/>
          <w:sz w:val="32"/>
          <w:szCs w:val="32"/>
        </w:rPr>
        <w:t xml:space="preserve"> 年</w:t>
      </w:r>
      <w:r>
        <w:rPr>
          <w:rFonts w:hint="eastAsia"/>
          <w:b/>
          <w:bCs/>
          <w:sz w:val="32"/>
          <w:szCs w:val="32"/>
          <w:lang w:val="en-US" w:eastAsia="zh-CN"/>
        </w:rPr>
        <w:t>湖北省</w:t>
      </w:r>
      <w:r>
        <w:rPr>
          <w:rFonts w:hint="eastAsia"/>
          <w:b/>
          <w:bCs/>
          <w:sz w:val="32"/>
          <w:szCs w:val="32"/>
        </w:rPr>
        <w:t>第十五届“挑战杯”大学生课外学术科技作品竞赛省赛推荐项目名单</w:t>
      </w:r>
      <w:r>
        <w:rPr>
          <w:b/>
          <w:bCs/>
          <w:sz w:val="32"/>
          <w:szCs w:val="32"/>
        </w:rPr>
        <w:fldChar w:fldCharType="end"/>
      </w:r>
      <w:r>
        <w:rPr>
          <w:rFonts w:hint="eastAsia"/>
          <w:b/>
          <w:bCs/>
          <w:sz w:val="32"/>
          <w:szCs w:val="32"/>
        </w:rPr>
        <w:t>（哲学社会科学类学术论文和调查报告）</w:t>
      </w:r>
    </w:p>
    <w:p w14:paraId="430CC1EA">
      <w:pPr>
        <w:pStyle w:val="2"/>
        <w:rPr>
          <w:sz w:val="20"/>
        </w:rPr>
      </w:pPr>
    </w:p>
    <w:tbl>
      <w:tblPr>
        <w:tblStyle w:val="3"/>
        <w:tblW w:w="514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651"/>
        <w:gridCol w:w="1180"/>
        <w:gridCol w:w="1030"/>
        <w:gridCol w:w="5781"/>
        <w:gridCol w:w="1080"/>
      </w:tblGrid>
      <w:tr w14:paraId="30B0A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系别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指导老师</w:t>
            </w:r>
          </w:p>
        </w:tc>
      </w:tr>
      <w:tr w14:paraId="715DB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武陵山区土家族吊脚楼保护与价值再生研究——以鄂西三县29乡镇为例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艺设系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邢子樾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蔡明宇 杨斯琦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黄思琪 魏群蕊 聂思影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黄信 </w:t>
            </w:r>
          </w:p>
          <w:p w14:paraId="39D7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黄东斌</w:t>
            </w:r>
          </w:p>
          <w:p w14:paraId="55D3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梅心悦 </w:t>
            </w:r>
          </w:p>
        </w:tc>
      </w:tr>
      <w:tr w14:paraId="52AC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文化标识赋能乡村幸福生活的转化路径研究 —— 基于鄂东16乡镇非遗产业化的实证分析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艺设系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邓鑫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 梁欣怡 魏雪莲 南凌淇 赵帅磊 汪姿 周煦恒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谢莎莎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王月然 李津</w:t>
            </w:r>
          </w:p>
        </w:tc>
      </w:tr>
      <w:tr w14:paraId="5A51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从“种草热潮“到”理性消费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：基于信息引力视角下Z世代冲动性购买的调查研究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经济系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黄梦梦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韩国珍 王博远 聂琦栩 何成翔 刘彤 毛佳赟 刘奕菲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韦茵</w:t>
            </w:r>
          </w:p>
        </w:tc>
      </w:tr>
      <w:tr w14:paraId="34A35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生鲜电商绿色包装发展困境及实施路径研究——基于武汉及周边城市的调查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沈贝贝 易仁辉 邹尽扬 李梦楠 邱芝澳 邓睿思</w:t>
            </w:r>
          </w:p>
          <w:p w14:paraId="0F3F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邓旭晓煜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蔡灵洁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韦茵</w:t>
            </w:r>
          </w:p>
        </w:tc>
      </w:tr>
      <w:tr w14:paraId="12E08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居民共建共享视角下住宅合作社模式探索——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武汉市青山区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实证分析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郭凯旋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马星悦 刘佳鑫 王宇航 李洋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严雨轩 钱梓睿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熊湘琳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田姗</w:t>
            </w:r>
          </w:p>
          <w:p w14:paraId="55B6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袁荃</w:t>
            </w:r>
          </w:p>
        </w:tc>
      </w:tr>
      <w:tr w14:paraId="67463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“薪火相传、‘遗’路生花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——基于三省四市的非遗传承的社会调查与赋能路径研究”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经济系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蒋烁均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张彩玲 亓梦瑶 李香 余俊腾 周康 邓炫 朱长澍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田思源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黄前阳 徐彬</w:t>
            </w:r>
          </w:p>
        </w:tc>
      </w:tr>
      <w:tr w14:paraId="3862B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“破茧”：基于信息茧房效应下青少年数字沉迷的调查与干预策略研究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经济系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熊紫钰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沈文清 苏梓璇 蒲欣 柯汶青 桂雨舸 李傲翔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周嫔婷</w:t>
            </w:r>
          </w:p>
        </w:tc>
      </w:tr>
      <w:tr w14:paraId="45B81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湖北省传统美术类非遗保护研究——基于黄梅挑花4000份调查问卷研究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司锡康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钱丽媛 牛得志 涂舒婷 杜心怡 江昱 金云菲 敬璐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许立志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王世欢</w:t>
            </w:r>
          </w:p>
        </w:tc>
      </w:tr>
      <w:tr w14:paraId="268DE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岐黄之术润青衿——基于武汉市四所高校大学生的经验数据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雷韩妮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曾煊 严上武 何子阳 边琳茜 秦晓雅 周佳慧 黄浩诚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崔腾翡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霍霈云 刘蕾</w:t>
            </w:r>
          </w:p>
        </w:tc>
      </w:tr>
    </w:tbl>
    <w:p w14:paraId="3A373F2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C7DB1"/>
    <w:rsid w:val="115C7DB1"/>
    <w:rsid w:val="48137A48"/>
    <w:rsid w:val="7C3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669</Characters>
  <Lines>0</Lines>
  <Paragraphs>0</Paragraphs>
  <TotalTime>3</TotalTime>
  <ScaleCrop>false</ScaleCrop>
  <LinksUpToDate>false</LinksUpToDate>
  <CharactersWithSpaces>734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2025-04-21T17:14:00Z</dcterms:created>
  <dc:creator>李</dc:creator>
  <cp:lastModifiedBy>李</cp:lastModifiedBy>
  <dcterms:modified xsi:type="dcterms:W3CDTF">2025-04-24T10:01:13Z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014CB43E9D5B46BE8D6F352EE6025F37_13</vt:lpwstr>
  </property>
  <property fmtid="{D5CDD505-2E9C-101B-9397-08002B2CF9AE}" pid="4" name="KSOTemplateDocerSaveRecord">
    <vt:lpwstr>eyJoZGlkIjoiM2Y1NjhlMzVhN2RhNzE1NDZkMGVjYWRlZjYxMWE0MTkiLCJ1c2VySWQiOiIzNzAxOTc5NDEifQ==</vt:lpwstr>
  </property>
</Properties>
</file>